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right"/>
        <w:spacing w:line="240" w:lineRule="atLeast"/>
        <w:rPr>
          <w:i/>
          <w:color w:val="ff0000"/>
          <w:lang w:val="ru-RU"/>
        </w:rPr>
      </w:pPr>
      <w:r>
        <w:rPr>
          <w:i/>
          <w:color w:val="ff0000"/>
          <w:lang w:val="ru-RU"/>
        </w:rPr>
        <w:t xml:space="preserve">Форма</w:t>
      </w:r>
      <w:r>
        <w:rPr>
          <w:i/>
          <w:color w:val="ff0000"/>
          <w:lang w:val="ru-RU"/>
        </w:rPr>
        <w:t xml:space="preserve"> - </w:t>
      </w:r>
      <w:r>
        <w:rPr>
          <w:i/>
          <w:color w:val="ff0000"/>
          <w:lang w:val="ru-RU"/>
        </w:rPr>
        <w:t xml:space="preserve">образец </w:t>
      </w:r>
      <w:r>
        <w:rPr>
          <w:i/>
          <w:color w:val="ff0000"/>
          <w:lang w:val="ru-RU"/>
        </w:rPr>
        <w:t xml:space="preserve">для акционеров - физических лиц</w:t>
      </w:r>
      <w:r>
        <w:rPr>
          <w:i/>
          <w:color w:val="ff0000"/>
          <w:lang w:val="ru-RU"/>
        </w:rPr>
      </w:r>
      <w:r>
        <w:rPr>
          <w:i/>
          <w:color w:val="ff0000"/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  <w:t xml:space="preserve">Д</w:t>
      </w:r>
      <w:r>
        <w:rPr>
          <w:lang w:val="ru-RU"/>
        </w:rPr>
        <w:t xml:space="preserve">ОВЕРЕННОСТЬ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pStyle w:val="618"/>
        <w:jc w:val="center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rPr>
          <w:lang w:val="ru-RU"/>
        </w:rPr>
      </w:pPr>
      <w:r>
        <w:rPr>
          <w:lang w:val="ru-RU"/>
        </w:rPr>
        <w:t xml:space="preserve">г. </w:t>
      </w:r>
      <w:r>
        <w:rPr>
          <w:lang w:val="ru-RU"/>
        </w:rPr>
        <w:t xml:space="preserve">Ростов-на-Дону    </w:t>
      </w:r>
      <w:r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____________</w:t>
      </w:r>
      <w:r>
        <w:rPr>
          <w:lang w:val="ru-RU"/>
        </w:rPr>
        <w:t xml:space="preserve"> две тысячи </w:t>
      </w:r>
      <w:r>
        <w:rPr>
          <w:lang w:val="ru-RU"/>
        </w:rPr>
        <w:t xml:space="preserve">____________</w:t>
      </w:r>
      <w:r>
        <w:rPr>
          <w:lang w:val="ru-RU"/>
        </w:rPr>
        <w:t xml:space="preserve"> года</w:t>
      </w:r>
      <w:r>
        <w:rPr>
          <w:lang w:val="ru-RU"/>
        </w:rPr>
      </w:r>
    </w:p>
    <w:p>
      <w:pPr>
        <w:pStyle w:val="618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lang w:val="ru-RU"/>
        </w:rPr>
        <w:t xml:space="preserve">Настоящей доверенностью </w:t>
      </w:r>
      <w:r>
        <w:rPr>
          <w:b/>
          <w:lang w:val="ru-RU"/>
        </w:rPr>
        <w:t xml:space="preserve">___________________________ (указать полностью Ф.И.О.)</w:t>
      </w:r>
      <w:r>
        <w:rPr>
          <w:lang w:val="ru-RU"/>
        </w:rPr>
        <w:t xml:space="preserve">, </w:t>
      </w:r>
      <w:r>
        <w:t xml:space="preserve">паспорт сери</w:t>
      </w:r>
      <w:r>
        <w:rPr>
          <w:lang w:val="ru-RU"/>
        </w:rPr>
        <w:t xml:space="preserve">и</w:t>
      </w:r>
      <w:r>
        <w:t xml:space="preserve"> </w:t>
      </w:r>
      <w:r>
        <w:rPr>
          <w:lang w:val="ru-RU"/>
        </w:rPr>
        <w:t xml:space="preserve">_________</w:t>
      </w:r>
      <w:r>
        <w:t xml:space="preserve"> № </w:t>
      </w:r>
      <w:r>
        <w:rPr>
          <w:lang w:val="ru-RU"/>
        </w:rPr>
        <w:t xml:space="preserve">__________</w:t>
      </w:r>
      <w:r>
        <w:t xml:space="preserve">, выдан</w:t>
      </w:r>
      <w:r>
        <w:rPr>
          <w:lang w:val="ru-RU"/>
        </w:rPr>
        <w:t xml:space="preserve"> ___________</w:t>
      </w:r>
      <w:r>
        <w:t xml:space="preserve">, </w:t>
      </w:r>
      <w:r>
        <w:rPr>
          <w:lang w:val="ru-RU"/>
        </w:rPr>
        <w:t xml:space="preserve">дата выдачи __________</w:t>
      </w:r>
      <w:r>
        <w:t xml:space="preserve">, </w:t>
      </w:r>
      <w:r>
        <w:rPr>
          <w:lang w:val="ru-RU"/>
        </w:rPr>
        <w:t xml:space="preserve">код </w:t>
      </w:r>
      <w:r>
        <w:t xml:space="preserve">подр</w:t>
      </w:r>
      <w:r>
        <w:rPr>
          <w:lang w:val="ru-RU"/>
        </w:rPr>
        <w:t xml:space="preserve">азделения</w:t>
      </w:r>
      <w:r>
        <w:t xml:space="preserve"> </w:t>
      </w:r>
      <w:r>
        <w:rPr>
          <w:lang w:val="ru-RU"/>
        </w:rPr>
        <w:t xml:space="preserve">___________, зарегистрирован по адресу __________________</w:t>
      </w:r>
      <w:r>
        <w:rPr>
          <w:lang w:val="ru-RU"/>
        </w:rPr>
        <w:t xml:space="preserve">, уполномочивает:</w:t>
      </w: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b/>
          <w:lang w:val="ru-RU"/>
        </w:rPr>
        <w:t xml:space="preserve">___________________________ (указать полностью Ф.И.О.)</w:t>
      </w:r>
      <w:r>
        <w:rPr>
          <w:lang w:val="ru-RU"/>
        </w:rPr>
        <w:t xml:space="preserve">, </w:t>
      </w:r>
      <w:r>
        <w:t xml:space="preserve">паспорт сери</w:t>
      </w:r>
      <w:r>
        <w:rPr>
          <w:lang w:val="ru-RU"/>
        </w:rPr>
        <w:t xml:space="preserve">и</w:t>
      </w:r>
      <w:r>
        <w:t xml:space="preserve"> </w:t>
      </w:r>
      <w:r>
        <w:rPr>
          <w:lang w:val="ru-RU"/>
        </w:rPr>
        <w:t xml:space="preserve">_________</w:t>
      </w:r>
      <w:r>
        <w:t xml:space="preserve"> № </w:t>
      </w:r>
      <w:r>
        <w:rPr>
          <w:lang w:val="ru-RU"/>
        </w:rPr>
        <w:t xml:space="preserve">__________</w:t>
      </w:r>
      <w:r>
        <w:t xml:space="preserve">, выдан</w:t>
      </w:r>
      <w:r>
        <w:rPr>
          <w:lang w:val="ru-RU"/>
        </w:rPr>
        <w:t xml:space="preserve"> ___________</w:t>
      </w:r>
      <w:r>
        <w:t xml:space="preserve">, </w:t>
      </w:r>
      <w:r>
        <w:rPr>
          <w:lang w:val="ru-RU"/>
        </w:rPr>
        <w:t xml:space="preserve">дата выдачи __________</w:t>
      </w:r>
      <w:r>
        <w:t xml:space="preserve">, </w:t>
      </w:r>
      <w:r>
        <w:rPr>
          <w:lang w:val="ru-RU"/>
        </w:rPr>
        <w:t xml:space="preserve">код </w:t>
      </w:r>
      <w:r>
        <w:t xml:space="preserve">подр</w:t>
      </w:r>
      <w:r>
        <w:rPr>
          <w:lang w:val="ru-RU"/>
        </w:rPr>
        <w:t xml:space="preserve">азделения</w:t>
      </w:r>
      <w:r>
        <w:t xml:space="preserve"> </w:t>
      </w:r>
      <w:r>
        <w:rPr>
          <w:lang w:val="ru-RU"/>
        </w:rPr>
        <w:t xml:space="preserve">___________, зарегистрирован по адресу __________________, </w:t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осуществлять от </w:t>
      </w:r>
      <w:r>
        <w:rPr>
          <w:lang w:val="ru-RU"/>
        </w:rPr>
        <w:t xml:space="preserve">его</w:t>
      </w:r>
      <w:r>
        <w:rPr>
          <w:lang w:val="ru-RU"/>
        </w:rPr>
        <w:t xml:space="preserve"> имени все и любые действия из </w:t>
      </w:r>
      <w:r>
        <w:rPr>
          <w:lang w:val="ru-RU"/>
        </w:rPr>
        <w:t xml:space="preserve">нижеуказанных</w:t>
      </w:r>
      <w:r>
        <w:rPr>
          <w:lang w:val="ru-RU"/>
        </w:rPr>
        <w:t xml:space="preserve">, а именно: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представлять интересы на </w:t>
      </w:r>
      <w:r>
        <w:rPr>
          <w:lang w:val="ru-RU"/>
        </w:rPr>
        <w:t xml:space="preserve">внеочередном</w:t>
      </w:r>
      <w:r>
        <w:rPr>
          <w:lang w:val="ru-RU"/>
        </w:rPr>
        <w:t xml:space="preserve"> Общем собрании акционеров Публичного акционерного общества «</w:t>
      </w:r>
      <w:r>
        <w:rPr>
          <w:lang w:val="ru-RU"/>
        </w:rPr>
        <w:t xml:space="preserve">Россети Юг</w:t>
      </w:r>
      <w:r>
        <w:rPr>
          <w:lang w:val="ru-RU"/>
        </w:rPr>
        <w:t xml:space="preserve">», которое состоится </w:t>
      </w:r>
      <w:r>
        <w:rPr>
          <w:lang w:val="ru-RU"/>
        </w:rPr>
        <w:t xml:space="preserve">19</w:t>
      </w:r>
      <w:r>
        <w:rPr>
          <w:lang w:val="ru-RU"/>
        </w:rPr>
        <w:t xml:space="preserve"> июня 202</w:t>
      </w:r>
      <w:r>
        <w:rPr>
          <w:lang w:val="ru-RU"/>
        </w:rPr>
        <w:t xml:space="preserve">4 года (далее – Собрание); 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получать все необходимые документы и материалы, предоставляемые акц</w:t>
      </w:r>
      <w:r>
        <w:rPr>
          <w:lang w:val="ru-RU"/>
        </w:rPr>
        <w:t xml:space="preserve">ионерам в ходе подготовки и проведения Собрания, в том числе бюллетени для голосования и любые другие документы;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 принимать участие в обсуждении вопросов, включенных в повестку дня Собраний, и вопросов, связанных с процедурой проведения Собраний;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голосовать по всем вопросам, включенным в повестку дня Собрания, и вопросам, связанным с процедурой проведения Собрания;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готовить и подписывать любые документы по своему усмотрению в целях исполнения указанных выше полномочий и прав;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  <w:t xml:space="preserve">- осуществлять любые иные права, предоставленные акционерам в соответствии с законодательством Российской Федерации и Уставом Публичного акционерного общества «</w:t>
      </w:r>
      <w:r>
        <w:rPr>
          <w:lang w:val="ru-RU"/>
        </w:rPr>
        <w:t xml:space="preserve">Россети Юг</w:t>
      </w:r>
      <w:r>
        <w:rPr>
          <w:lang w:val="ru-RU"/>
        </w:rPr>
        <w:t xml:space="preserve">».</w:t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ind w:firstLine="709"/>
        <w:jc w:val="both"/>
        <w:rPr>
          <w:lang w:val="ru-RU"/>
        </w:rPr>
      </w:pPr>
      <w:r>
        <w:t xml:space="preserve">Доверенность выдана сроком до </w:t>
      </w:r>
      <w:r>
        <w:rPr>
          <w:lang w:val="ru-RU"/>
        </w:rPr>
        <w:t xml:space="preserve">____________</w:t>
      </w:r>
      <w:r>
        <w:rPr>
          <w:lang w:val="ru-RU"/>
        </w:rPr>
        <w:t xml:space="preserve"> 20</w:t>
      </w:r>
      <w:r>
        <w:rPr>
          <w:lang w:val="ru-RU"/>
        </w:rPr>
        <w:t xml:space="preserve">2</w:t>
      </w:r>
      <w:r>
        <w:rPr>
          <w:lang w:val="ru-RU"/>
        </w:rPr>
        <w:t xml:space="preserve">_ г</w:t>
      </w:r>
      <w: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23"/>
        <w:jc w:val="both"/>
      </w:pPr>
      <w:r>
        <w:t xml:space="preserve">            </w:t>
      </w:r>
      <w:r>
        <w:t xml:space="preserve">Подпись __________</w:t>
      </w:r>
      <w:r>
        <w:t xml:space="preserve">_____________________</w:t>
      </w:r>
      <w:r>
        <w:t xml:space="preserve">___ (Ф.И.О.</w:t>
      </w:r>
      <w:r>
        <w:t xml:space="preserve"> полностью</w:t>
      </w:r>
      <w:r>
        <w:t xml:space="preserve">)</w:t>
      </w:r>
      <w:r/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18"/>
        <w:jc w:val="both"/>
        <w:rPr>
          <w:b/>
          <w:i/>
          <w:lang w:val="ru-RU"/>
        </w:rPr>
      </w:pPr>
      <w:r>
        <w:rPr>
          <w:b/>
          <w:i/>
          <w:lang w:val="ru-RU"/>
        </w:rPr>
      </w:r>
      <w:r>
        <w:rPr>
          <w:b/>
          <w:i/>
          <w:lang w:val="ru-RU"/>
        </w:rPr>
      </w:r>
    </w:p>
    <w:p>
      <w:pPr>
        <w:pStyle w:val="618"/>
        <w:jc w:val="both"/>
        <w:rPr>
          <w:b/>
          <w:i/>
          <w:lang w:val="ru-RU"/>
        </w:rPr>
      </w:pPr>
      <w:r>
        <w:rPr>
          <w:b/>
          <w:i/>
          <w:lang w:val="ru-RU"/>
        </w:rPr>
        <w:t xml:space="preserve">Внимание! Доверенность </w:t>
      </w:r>
      <w:r>
        <w:rPr>
          <w:b/>
          <w:i/>
          <w:lang w:val="ru-RU"/>
        </w:rPr>
        <w:t xml:space="preserve">должна быть</w:t>
      </w:r>
      <w:r>
        <w:rPr>
          <w:b/>
          <w:i/>
          <w:lang w:val="ru-RU"/>
        </w:rPr>
        <w:t xml:space="preserve"> удостоверен</w:t>
      </w:r>
      <w:r>
        <w:rPr>
          <w:b/>
          <w:i/>
          <w:lang w:val="ru-RU"/>
        </w:rPr>
        <w:t xml:space="preserve">а</w:t>
      </w:r>
      <w:r>
        <w:rPr>
          <w:b/>
          <w:i/>
          <w:lang w:val="ru-RU"/>
        </w:rPr>
        <w:t xml:space="preserve"> </w:t>
      </w:r>
      <w:r>
        <w:rPr>
          <w:b/>
          <w:i/>
          <w:lang w:val="ru-RU"/>
        </w:rPr>
        <w:t xml:space="preserve">нотариально либо в порядке, предусмотренном п. 2. ст. 185.1 Гражданского кодекса Российской федерации.</w:t>
      </w:r>
      <w:r>
        <w:rPr>
          <w:b/>
          <w:i/>
          <w:lang w:val="ru-RU"/>
        </w:rPr>
        <w:t xml:space="preserve"> </w:t>
      </w:r>
      <w:r>
        <w:rPr>
          <w:b/>
          <w:i/>
          <w:lang w:val="ru-RU"/>
        </w:rPr>
      </w:r>
      <w:r>
        <w:rPr>
          <w:b/>
          <w:i/>
          <w:lang w:val="ru-RU"/>
        </w:rPr>
      </w:r>
    </w:p>
    <w:sectPr>
      <w:footnotePr/>
      <w:endnotePr/>
      <w:type w:val="nextPage"/>
      <w:pgSz w:w="11906" w:h="16838" w:orient="portrait"/>
      <w:pgMar w:top="850" w:right="850" w:bottom="850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8"/>
    <w:next w:val="61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8"/>
    <w:next w:val="61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8"/>
    <w:next w:val="618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8"/>
    <w:next w:val="61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8"/>
    <w:next w:val="61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8"/>
    <w:next w:val="618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8"/>
    <w:next w:val="61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8"/>
    <w:next w:val="61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8"/>
    <w:next w:val="61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8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8"/>
    <w:next w:val="61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8"/>
    <w:next w:val="61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8"/>
    <w:next w:val="61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8"/>
    <w:next w:val="61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8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8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8"/>
    <w:next w:val="6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8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next w:val="618"/>
    <w:link w:val="618"/>
    <w:qFormat/>
    <w:rPr>
      <w:sz w:val="24"/>
      <w:szCs w:val="24"/>
      <w:lang w:val="uk-UA" w:eastAsia="uk-UA" w:bidi="ar-SA"/>
    </w:rPr>
  </w:style>
  <w:style w:type="character" w:styleId="619">
    <w:name w:val="Основной шрифт абзаца"/>
    <w:next w:val="619"/>
    <w:link w:val="618"/>
    <w:semiHidden/>
  </w:style>
  <w:style w:type="table" w:styleId="620">
    <w:name w:val="Обычная таблица"/>
    <w:next w:val="620"/>
    <w:link w:val="618"/>
    <w:semiHidden/>
    <w:tblPr/>
  </w:style>
  <w:style w:type="numbering" w:styleId="621">
    <w:name w:val="Нет списка"/>
    <w:next w:val="621"/>
    <w:link w:val="618"/>
    <w:semiHidden/>
  </w:style>
  <w:style w:type="paragraph" w:styleId="622">
    <w:name w:val="Текст выноски"/>
    <w:basedOn w:val="618"/>
    <w:next w:val="622"/>
    <w:link w:val="618"/>
    <w:semiHidden/>
    <w:rPr>
      <w:rFonts w:ascii="Tahoma" w:hAnsi="Tahoma" w:cs="Tahoma"/>
      <w:sz w:val="16"/>
      <w:szCs w:val="16"/>
    </w:rPr>
  </w:style>
  <w:style w:type="paragraph" w:styleId="623">
    <w:name w:val="ConsPlusNormal"/>
    <w:next w:val="623"/>
    <w:link w:val="618"/>
    <w:rPr>
      <w:sz w:val="24"/>
      <w:szCs w:val="24"/>
      <w:lang w:val="ru-RU" w:eastAsia="ru-RU" w:bidi="ar-SA"/>
    </w:rPr>
  </w:style>
  <w:style w:type="character" w:styleId="831" w:default="1">
    <w:name w:val="Default Paragraph Font"/>
    <w:uiPriority w:val="1"/>
    <w:semiHidden/>
    <w:unhideWhenUsed/>
  </w:style>
  <w:style w:type="numbering" w:styleId="832" w:default="1">
    <w:name w:val="No List"/>
    <w:uiPriority w:val="99"/>
    <w:semiHidden/>
    <w:unhideWhenUsed/>
  </w:style>
  <w:style w:type="table" w:styleId="83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Hewlett-Packard Company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«АКВИЛОН»</dc:title>
  <dc:creator>sorinskaya</dc:creator>
  <cp:revision>16</cp:revision>
  <dcterms:created xsi:type="dcterms:W3CDTF">2015-11-06T08:19:00Z</dcterms:created>
  <dcterms:modified xsi:type="dcterms:W3CDTF">2024-05-27T12:58:23Z</dcterms:modified>
  <cp:version>1048576</cp:version>
</cp:coreProperties>
</file>